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77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работах РАЭ-Ш на Шпицбергене</w:t>
      </w:r>
    </w:p>
    <w:p w:rsidR="00D06BD0" w:rsidRPr="00FA723E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FA723E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FA723E">
        <w:rPr>
          <w:rFonts w:ascii="Times New Roman" w:hAnsi="Times New Roman"/>
          <w:b/>
          <w:sz w:val="28"/>
          <w:szCs w:val="28"/>
        </w:rPr>
        <w:t xml:space="preserve">с </w:t>
      </w:r>
      <w:r w:rsidR="00C77D94">
        <w:rPr>
          <w:rFonts w:ascii="Times New Roman" w:hAnsi="Times New Roman"/>
          <w:b/>
          <w:sz w:val="28"/>
          <w:szCs w:val="28"/>
        </w:rPr>
        <w:t>1</w:t>
      </w:r>
      <w:r w:rsidR="00EF1BD4">
        <w:rPr>
          <w:rFonts w:ascii="Times New Roman" w:hAnsi="Times New Roman"/>
          <w:b/>
          <w:sz w:val="28"/>
          <w:szCs w:val="28"/>
        </w:rPr>
        <w:t>2</w:t>
      </w:r>
      <w:r w:rsidR="007D2A14">
        <w:rPr>
          <w:rFonts w:ascii="Times New Roman" w:hAnsi="Times New Roman"/>
          <w:b/>
          <w:sz w:val="28"/>
          <w:szCs w:val="28"/>
        </w:rPr>
        <w:t>.0</w:t>
      </w:r>
      <w:r w:rsidR="00C77D94">
        <w:rPr>
          <w:rFonts w:ascii="Times New Roman" w:hAnsi="Times New Roman"/>
          <w:b/>
          <w:sz w:val="28"/>
          <w:szCs w:val="28"/>
        </w:rPr>
        <w:t>6</w:t>
      </w:r>
      <w:r w:rsidR="007D2A14">
        <w:rPr>
          <w:rFonts w:ascii="Times New Roman" w:hAnsi="Times New Roman"/>
          <w:b/>
          <w:sz w:val="28"/>
          <w:szCs w:val="28"/>
        </w:rPr>
        <w:t>.</w:t>
      </w:r>
      <w:r w:rsidR="00BA5D9F" w:rsidRPr="00AC0864">
        <w:rPr>
          <w:rFonts w:ascii="Times New Roman" w:hAnsi="Times New Roman"/>
          <w:b/>
          <w:sz w:val="28"/>
          <w:szCs w:val="28"/>
        </w:rPr>
        <w:t xml:space="preserve"> </w:t>
      </w:r>
      <w:r w:rsidR="00BA5D9F">
        <w:rPr>
          <w:rFonts w:ascii="Times New Roman" w:hAnsi="Times New Roman"/>
          <w:b/>
          <w:sz w:val="28"/>
          <w:szCs w:val="28"/>
        </w:rPr>
        <w:t xml:space="preserve">по </w:t>
      </w:r>
      <w:r w:rsidR="00C77D94">
        <w:rPr>
          <w:rFonts w:ascii="Times New Roman" w:hAnsi="Times New Roman"/>
          <w:b/>
          <w:sz w:val="28"/>
          <w:szCs w:val="28"/>
        </w:rPr>
        <w:t>1</w:t>
      </w:r>
      <w:r w:rsidR="00EF1BD4">
        <w:rPr>
          <w:rFonts w:ascii="Times New Roman" w:hAnsi="Times New Roman"/>
          <w:b/>
          <w:sz w:val="28"/>
          <w:szCs w:val="28"/>
        </w:rPr>
        <w:t>8</w:t>
      </w:r>
      <w:r w:rsidR="007D2A14">
        <w:rPr>
          <w:rFonts w:ascii="Times New Roman" w:hAnsi="Times New Roman"/>
          <w:b/>
          <w:sz w:val="28"/>
          <w:szCs w:val="28"/>
        </w:rPr>
        <w:t>.06.</w:t>
      </w:r>
      <w:r w:rsidR="00BC722C" w:rsidRPr="00FA723E">
        <w:rPr>
          <w:rFonts w:ascii="Times New Roman" w:hAnsi="Times New Roman"/>
          <w:b/>
          <w:sz w:val="28"/>
          <w:szCs w:val="28"/>
        </w:rPr>
        <w:t>2019</w:t>
      </w:r>
    </w:p>
    <w:p w:rsidR="004A7980" w:rsidRPr="00FA723E" w:rsidRDefault="004A7980" w:rsidP="004A7980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A7980" w:rsidRPr="00FA723E" w:rsidRDefault="004A7980" w:rsidP="004A79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C3582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C3582">
        <w:rPr>
          <w:rFonts w:ascii="Times New Roman" w:hAnsi="Times New Roman"/>
          <w:b/>
          <w:sz w:val="28"/>
          <w:szCs w:val="28"/>
        </w:rPr>
        <w:t xml:space="preserve">Наблюдения за </w:t>
      </w:r>
      <w:r>
        <w:rPr>
          <w:rFonts w:ascii="Times New Roman" w:hAnsi="Times New Roman"/>
          <w:b/>
          <w:sz w:val="28"/>
          <w:szCs w:val="28"/>
        </w:rPr>
        <w:t>аэрозолем в атмосферном воздухе</w:t>
      </w:r>
    </w:p>
    <w:p w:rsidR="00D6304D" w:rsidRPr="00D6304D" w:rsidRDefault="00D6304D" w:rsidP="00D630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D76FEE" w:rsidRPr="00D6304D">
        <w:rPr>
          <w:rFonts w:ascii="Times New Roman" w:hAnsi="Times New Roman"/>
          <w:sz w:val="28"/>
          <w:szCs w:val="28"/>
        </w:rPr>
        <w:t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</w:t>
      </w:r>
      <w:r w:rsidRPr="00D6304D">
        <w:rPr>
          <w:rFonts w:ascii="Times New Roman" w:hAnsi="Times New Roman"/>
          <w:sz w:val="28"/>
          <w:szCs w:val="28"/>
        </w:rPr>
        <w:t>.</w:t>
      </w:r>
    </w:p>
    <w:p w:rsidR="00D6304D" w:rsidRPr="00D6304D" w:rsidRDefault="00D6304D" w:rsidP="00D630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D6304D">
        <w:rPr>
          <w:rFonts w:ascii="Times New Roman" w:hAnsi="Times New Roman"/>
          <w:sz w:val="28"/>
          <w:szCs w:val="28"/>
        </w:rPr>
        <w:t xml:space="preserve">Выполнялись </w:t>
      </w:r>
      <w:r w:rsidR="00D76FEE" w:rsidRPr="00D6304D">
        <w:rPr>
          <w:rFonts w:ascii="Times New Roman" w:hAnsi="Times New Roman"/>
          <w:sz w:val="28"/>
          <w:szCs w:val="28"/>
        </w:rPr>
        <w:t xml:space="preserve">измерения прозрачности атмосферы </w:t>
      </w:r>
      <w:r w:rsidRPr="00D6304D">
        <w:rPr>
          <w:rFonts w:ascii="Times New Roman" w:hAnsi="Times New Roman"/>
          <w:sz w:val="28"/>
          <w:szCs w:val="28"/>
        </w:rPr>
        <w:t xml:space="preserve">автоматическим фотометром </w:t>
      </w:r>
      <w:r w:rsidRPr="00D6304D">
        <w:rPr>
          <w:rFonts w:ascii="Times New Roman" w:hAnsi="Times New Roman"/>
          <w:sz w:val="28"/>
          <w:szCs w:val="28"/>
          <w:lang w:val="en-US"/>
        </w:rPr>
        <w:t>SP</w:t>
      </w:r>
      <w:r w:rsidRPr="00D6304D">
        <w:rPr>
          <w:rFonts w:ascii="Times New Roman" w:hAnsi="Times New Roman"/>
          <w:sz w:val="28"/>
          <w:szCs w:val="28"/>
        </w:rPr>
        <w:t xml:space="preserve">-9 в непрерывном режиме и фотометром </w:t>
      </w:r>
      <w:r w:rsidRPr="00D6304D">
        <w:rPr>
          <w:rFonts w:ascii="Times New Roman" w:hAnsi="Times New Roman"/>
          <w:sz w:val="28"/>
          <w:szCs w:val="28"/>
          <w:lang w:val="en-US"/>
        </w:rPr>
        <w:t>SPM</w:t>
      </w:r>
      <w:r w:rsidRPr="00D6304D">
        <w:rPr>
          <w:rFonts w:ascii="Times New Roman" w:hAnsi="Times New Roman"/>
          <w:sz w:val="28"/>
          <w:szCs w:val="28"/>
        </w:rPr>
        <w:t xml:space="preserve"> </w:t>
      </w:r>
      <w:r w:rsidR="00D76FEE" w:rsidRPr="00D6304D">
        <w:rPr>
          <w:rFonts w:ascii="Times New Roman" w:hAnsi="Times New Roman"/>
          <w:sz w:val="28"/>
          <w:szCs w:val="28"/>
        </w:rPr>
        <w:t xml:space="preserve">при </w:t>
      </w:r>
      <w:r w:rsidRPr="00D6304D">
        <w:rPr>
          <w:rFonts w:ascii="Times New Roman" w:hAnsi="Times New Roman"/>
          <w:sz w:val="28"/>
          <w:szCs w:val="28"/>
        </w:rPr>
        <w:t>ясном небе</w:t>
      </w:r>
      <w:r w:rsidR="00D76FEE" w:rsidRPr="00D6304D">
        <w:rPr>
          <w:rFonts w:ascii="Times New Roman" w:hAnsi="Times New Roman"/>
          <w:sz w:val="28"/>
          <w:szCs w:val="28"/>
        </w:rPr>
        <w:t xml:space="preserve">. </w:t>
      </w:r>
    </w:p>
    <w:p w:rsidR="00D76FEE" w:rsidRPr="00D6304D" w:rsidRDefault="00D76FEE" w:rsidP="00D630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6304D">
        <w:rPr>
          <w:rFonts w:ascii="Times New Roman" w:hAnsi="Times New Roman"/>
          <w:sz w:val="28"/>
          <w:szCs w:val="28"/>
        </w:rPr>
        <w:t>1.</w:t>
      </w:r>
      <w:r w:rsidR="00D6304D" w:rsidRPr="00D6304D">
        <w:rPr>
          <w:rFonts w:ascii="Times New Roman" w:hAnsi="Times New Roman"/>
          <w:sz w:val="28"/>
          <w:szCs w:val="28"/>
        </w:rPr>
        <w:t>3</w:t>
      </w:r>
      <w:r w:rsidRPr="00D6304D">
        <w:rPr>
          <w:rFonts w:ascii="Times New Roman" w:hAnsi="Times New Roman"/>
          <w:sz w:val="28"/>
          <w:szCs w:val="28"/>
        </w:rPr>
        <w:t>. Проводился отбор проб приземного аэрозоля на фильтры с помощью одноканального (суточная серия) и трехканального (три двухсуточных серии) аспираторов для последующего химического анализа.</w:t>
      </w:r>
    </w:p>
    <w:p w:rsidR="000614B0" w:rsidRPr="007F7761" w:rsidRDefault="000614B0" w:rsidP="004A7980">
      <w:pPr>
        <w:spacing w:after="0" w:line="36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F7761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7D2A14" w:rsidRPr="007D2A14" w:rsidRDefault="007D2A14" w:rsidP="00C77D94">
      <w:pPr>
        <w:pStyle w:val="a3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>Проведен</w:t>
      </w:r>
      <w:r w:rsidR="00C77D94">
        <w:rPr>
          <w:rFonts w:ascii="Times New Roman" w:hAnsi="Times New Roman"/>
          <w:sz w:val="28"/>
          <w:szCs w:val="28"/>
        </w:rPr>
        <w:t xml:space="preserve">а </w:t>
      </w:r>
      <w:r w:rsidR="00C77D94" w:rsidRPr="00C77D94">
        <w:rPr>
          <w:rFonts w:ascii="Times New Roman" w:hAnsi="Times New Roman"/>
          <w:sz w:val="28"/>
          <w:szCs w:val="28"/>
        </w:rPr>
        <w:t xml:space="preserve">обработка ранее полученных данных методом хромато-масс-спектрометрии на приборе LC-MS </w:t>
      </w:r>
      <w:proofErr w:type="spellStart"/>
      <w:r w:rsidR="00C77D94" w:rsidRPr="00C77D94">
        <w:rPr>
          <w:rFonts w:ascii="Times New Roman" w:hAnsi="Times New Roman"/>
          <w:sz w:val="28"/>
          <w:szCs w:val="28"/>
        </w:rPr>
        <w:t>Shimadzu</w:t>
      </w:r>
      <w:proofErr w:type="spellEnd"/>
      <w:r w:rsidR="00C77D94" w:rsidRPr="00C77D94">
        <w:rPr>
          <w:rFonts w:ascii="Times New Roman" w:hAnsi="Times New Roman"/>
          <w:sz w:val="28"/>
          <w:szCs w:val="28"/>
        </w:rPr>
        <w:t xml:space="preserve"> на содержание перфторированных кислот.</w:t>
      </w:r>
    </w:p>
    <w:p w:rsidR="007D2A14" w:rsidRDefault="007D2A14" w:rsidP="00C77D94">
      <w:pPr>
        <w:pStyle w:val="a3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 xml:space="preserve"> </w:t>
      </w:r>
      <w:r w:rsidR="00C77D94">
        <w:rPr>
          <w:rFonts w:ascii="Times New Roman" w:hAnsi="Times New Roman"/>
          <w:sz w:val="28"/>
          <w:szCs w:val="28"/>
        </w:rPr>
        <w:t xml:space="preserve">Ведется </w:t>
      </w:r>
      <w:r w:rsidR="00C77D94" w:rsidRPr="00C77D94">
        <w:rPr>
          <w:rFonts w:ascii="Times New Roman" w:hAnsi="Times New Roman"/>
          <w:sz w:val="28"/>
          <w:szCs w:val="28"/>
        </w:rPr>
        <w:t xml:space="preserve">подготовка газового хроматографа GC </w:t>
      </w:r>
      <w:proofErr w:type="spellStart"/>
      <w:r w:rsidR="00C77D94" w:rsidRPr="00C77D94">
        <w:rPr>
          <w:rFonts w:ascii="Times New Roman" w:hAnsi="Times New Roman"/>
          <w:sz w:val="28"/>
          <w:szCs w:val="28"/>
        </w:rPr>
        <w:t>Shimadzu</w:t>
      </w:r>
      <w:proofErr w:type="spellEnd"/>
      <w:r w:rsidR="00C77D94" w:rsidRPr="00C77D94">
        <w:rPr>
          <w:rFonts w:ascii="Times New Roman" w:hAnsi="Times New Roman"/>
          <w:sz w:val="28"/>
          <w:szCs w:val="28"/>
        </w:rPr>
        <w:t xml:space="preserve"> для </w:t>
      </w:r>
      <w:r w:rsidR="00C77D94">
        <w:rPr>
          <w:rFonts w:ascii="Times New Roman" w:hAnsi="Times New Roman"/>
          <w:sz w:val="28"/>
          <w:szCs w:val="28"/>
        </w:rPr>
        <w:t>работ</w:t>
      </w:r>
      <w:r w:rsidR="00C77D94" w:rsidRPr="00C77D94">
        <w:rPr>
          <w:rFonts w:ascii="Times New Roman" w:hAnsi="Times New Roman"/>
          <w:sz w:val="28"/>
          <w:szCs w:val="28"/>
        </w:rPr>
        <w:t xml:space="preserve"> летней экспедицией: подключение колонки на пламенно-ионизационный детектор, промывка системы инжекции, ревизия генератора водорода, получены первичные данные для построения калибровочной кривой.</w:t>
      </w:r>
    </w:p>
    <w:p w:rsidR="00C77D94" w:rsidRPr="00C77D94" w:rsidRDefault="00C77D94" w:rsidP="00C77D94">
      <w:pPr>
        <w:pStyle w:val="a3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7D94">
        <w:rPr>
          <w:rFonts w:ascii="Times New Roman" w:hAnsi="Times New Roman"/>
          <w:sz w:val="28"/>
          <w:szCs w:val="28"/>
        </w:rPr>
        <w:t xml:space="preserve">Завершена подготовка 20 проб четвертичных отложений из разрезов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77D94">
        <w:rPr>
          <w:rFonts w:ascii="Times New Roman" w:hAnsi="Times New Roman"/>
          <w:sz w:val="28"/>
          <w:szCs w:val="28"/>
        </w:rPr>
        <w:t>долин</w:t>
      </w:r>
      <w:r>
        <w:rPr>
          <w:rFonts w:ascii="Times New Roman" w:hAnsi="Times New Roman"/>
          <w:sz w:val="28"/>
          <w:szCs w:val="28"/>
        </w:rPr>
        <w:t>е</w:t>
      </w:r>
      <w:r w:rsidRPr="00C77D94">
        <w:rPr>
          <w:rFonts w:ascii="Times New Roman" w:hAnsi="Times New Roman"/>
          <w:sz w:val="28"/>
          <w:szCs w:val="28"/>
        </w:rPr>
        <w:t xml:space="preserve"> ре</w:t>
      </w:r>
      <w:r>
        <w:rPr>
          <w:rFonts w:ascii="Times New Roman" w:hAnsi="Times New Roman"/>
          <w:sz w:val="28"/>
          <w:szCs w:val="28"/>
        </w:rPr>
        <w:t>ки Колес</w:t>
      </w:r>
      <w:r w:rsidRPr="00C77D9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микроскопирования</w:t>
      </w:r>
      <w:proofErr w:type="spellEnd"/>
      <w:r w:rsidRPr="00C77D9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Э</w:t>
      </w:r>
      <w:r w:rsidRPr="00C77D94">
        <w:rPr>
          <w:rFonts w:ascii="Times New Roman" w:hAnsi="Times New Roman"/>
          <w:sz w:val="28"/>
          <w:szCs w:val="28"/>
        </w:rPr>
        <w:t>кспресс-анализ</w:t>
      </w:r>
      <w:r>
        <w:rPr>
          <w:rFonts w:ascii="Times New Roman" w:hAnsi="Times New Roman"/>
          <w:sz w:val="28"/>
          <w:szCs w:val="28"/>
        </w:rPr>
        <w:t xml:space="preserve"> двух препаратов </w:t>
      </w:r>
      <w:r w:rsidRPr="00C77D94">
        <w:rPr>
          <w:rFonts w:ascii="Times New Roman" w:hAnsi="Times New Roman"/>
          <w:sz w:val="28"/>
          <w:szCs w:val="28"/>
        </w:rPr>
        <w:t>показал наличие диатомового комплекса в образцах.</w:t>
      </w:r>
    </w:p>
    <w:p w:rsidR="00C77D94" w:rsidRPr="007D2A14" w:rsidRDefault="00C77D94" w:rsidP="00C77D94">
      <w:pPr>
        <w:pStyle w:val="a3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7D94">
        <w:rPr>
          <w:rFonts w:ascii="Times New Roman" w:hAnsi="Times New Roman"/>
          <w:sz w:val="28"/>
          <w:szCs w:val="28"/>
        </w:rPr>
        <w:t>Окончена инвентаризация жидких реактивов на складе хранения и в помещениях лаборатории.</w:t>
      </w:r>
    </w:p>
    <w:p w:rsidR="00C77D94" w:rsidRPr="00C77D94" w:rsidRDefault="00C77D94" w:rsidP="00C77D94">
      <w:pPr>
        <w:pStyle w:val="a3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C77D94">
        <w:rPr>
          <w:rFonts w:ascii="Times New Roman" w:hAnsi="Times New Roman"/>
          <w:sz w:val="28"/>
          <w:szCs w:val="24"/>
        </w:rPr>
        <w:t>Проведена корректировка нуля анализаторов станции контроля качества атмосферного воздуха «Гора»</w:t>
      </w:r>
      <w:r>
        <w:rPr>
          <w:rFonts w:ascii="Times New Roman" w:hAnsi="Times New Roman"/>
          <w:sz w:val="28"/>
          <w:szCs w:val="24"/>
        </w:rPr>
        <w:t xml:space="preserve"> и </w:t>
      </w:r>
      <w:r w:rsidRPr="00C77D94">
        <w:rPr>
          <w:rFonts w:ascii="Times New Roman" w:hAnsi="Times New Roman"/>
          <w:sz w:val="28"/>
          <w:szCs w:val="24"/>
        </w:rPr>
        <w:t>замена наполнителя фильтрующего картриджа.</w:t>
      </w:r>
    </w:p>
    <w:p w:rsidR="00C77D94" w:rsidRPr="00C77D94" w:rsidRDefault="00C77D94" w:rsidP="00C77D94">
      <w:pPr>
        <w:pStyle w:val="a3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C77D94">
        <w:rPr>
          <w:rFonts w:ascii="Times New Roman" w:hAnsi="Times New Roman"/>
          <w:sz w:val="28"/>
          <w:szCs w:val="24"/>
        </w:rPr>
        <w:lastRenderedPageBreak/>
        <w:t xml:space="preserve"> Проведена корректировка нуля анализаторов станции контроля качества атмосферного воздуха «Поселок»</w:t>
      </w:r>
      <w:r>
        <w:rPr>
          <w:rFonts w:ascii="Times New Roman" w:hAnsi="Times New Roman"/>
          <w:sz w:val="28"/>
          <w:szCs w:val="24"/>
        </w:rPr>
        <w:t>,</w:t>
      </w:r>
      <w:r w:rsidRPr="00C77D94">
        <w:rPr>
          <w:rFonts w:ascii="Times New Roman" w:hAnsi="Times New Roman"/>
          <w:sz w:val="28"/>
          <w:szCs w:val="24"/>
        </w:rPr>
        <w:t xml:space="preserve"> замена редуктора и баллона с азотом.</w:t>
      </w:r>
    </w:p>
    <w:p w:rsidR="007D2A14" w:rsidRDefault="007D2A14" w:rsidP="004A293D">
      <w:pPr>
        <w:pStyle w:val="a3"/>
        <w:numPr>
          <w:ilvl w:val="1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>Обеспечена постоянная работа и прием информации</w:t>
      </w:r>
      <w:r>
        <w:rPr>
          <w:rFonts w:ascii="Times New Roman" w:hAnsi="Times New Roman"/>
          <w:sz w:val="28"/>
          <w:szCs w:val="28"/>
        </w:rPr>
        <w:t xml:space="preserve"> со </w:t>
      </w:r>
      <w:r w:rsidRPr="007D2A14">
        <w:rPr>
          <w:rFonts w:ascii="Times New Roman" w:hAnsi="Times New Roman"/>
          <w:sz w:val="28"/>
          <w:szCs w:val="28"/>
        </w:rPr>
        <w:t>станций контроля качества атмосферного воздуха «Гора» и «Поселок».</w:t>
      </w:r>
    </w:p>
    <w:p w:rsidR="002536E7" w:rsidRPr="00FA723E" w:rsidRDefault="00D63994" w:rsidP="004A7980">
      <w:pPr>
        <w:spacing w:after="0" w:line="36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FA723E">
        <w:rPr>
          <w:rFonts w:ascii="Times New Roman" w:hAnsi="Times New Roman"/>
          <w:b/>
          <w:sz w:val="28"/>
          <w:szCs w:val="28"/>
        </w:rPr>
        <w:t xml:space="preserve">(ВППИ) в пос. </w:t>
      </w:r>
      <w:proofErr w:type="spellStart"/>
      <w:r w:rsidR="002536E7" w:rsidRPr="00FA723E">
        <w:rPr>
          <w:rFonts w:ascii="Times New Roman" w:hAnsi="Times New Roman"/>
          <w:b/>
          <w:sz w:val="28"/>
          <w:szCs w:val="28"/>
        </w:rPr>
        <w:t>Баренцбург</w:t>
      </w:r>
      <w:proofErr w:type="spellEnd"/>
    </w:p>
    <w:p w:rsidR="004D1B39" w:rsidRDefault="002D3AC1" w:rsidP="006A7AA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23E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FA723E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>и.</w:t>
      </w:r>
      <w:r w:rsidR="00FC4667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>Всего в ААНИИ передано</w:t>
      </w:r>
      <w:r w:rsidR="004A7980">
        <w:rPr>
          <w:rFonts w:ascii="Times New Roman" w:hAnsi="Times New Roman"/>
          <w:sz w:val="28"/>
          <w:szCs w:val="28"/>
          <w:lang w:eastAsia="ru-RU"/>
        </w:rPr>
        <w:t xml:space="preserve"> 729</w:t>
      </w:r>
      <w:r w:rsidR="0017406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D1B39" w:rsidRPr="00FA723E">
        <w:rPr>
          <w:rFonts w:ascii="Times New Roman" w:hAnsi="Times New Roman"/>
          <w:sz w:val="28"/>
          <w:szCs w:val="28"/>
          <w:lang w:val="en-US" w:eastAsia="ru-RU"/>
        </w:rPr>
        <w:t>tif</w:t>
      </w:r>
      <w:proofErr w:type="spellEnd"/>
      <w:r w:rsidR="004D1B39" w:rsidRPr="00FA723E">
        <w:rPr>
          <w:rFonts w:ascii="Times New Roman" w:hAnsi="Times New Roman"/>
          <w:sz w:val="28"/>
          <w:szCs w:val="28"/>
          <w:lang w:eastAsia="ru-RU"/>
        </w:rPr>
        <w:t>-фай</w:t>
      </w:r>
      <w:r w:rsidR="00D76FEE">
        <w:rPr>
          <w:rFonts w:ascii="Times New Roman" w:hAnsi="Times New Roman"/>
          <w:sz w:val="28"/>
          <w:szCs w:val="28"/>
          <w:lang w:eastAsia="ru-RU"/>
        </w:rPr>
        <w:t>л</w:t>
      </w:r>
      <w:r w:rsidR="00DC4F4A">
        <w:rPr>
          <w:rFonts w:ascii="Times New Roman" w:hAnsi="Times New Roman"/>
          <w:sz w:val="28"/>
          <w:szCs w:val="28"/>
          <w:lang w:eastAsia="ru-RU"/>
        </w:rPr>
        <w:t>ов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со спутниковыми снимками.</w:t>
      </w:r>
      <w:r w:rsidR="004A7980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4A7980" w:rsidRPr="004A7980">
        <w:rPr>
          <w:rFonts w:ascii="Times New Roman" w:hAnsi="Times New Roman"/>
          <w:sz w:val="28"/>
          <w:szCs w:val="28"/>
          <w:lang w:eastAsia="ru-RU"/>
        </w:rPr>
        <w:t xml:space="preserve">евизия системных блоков ПК-2, ПК-3 и ПК-5 </w:t>
      </w:r>
      <w:r w:rsidR="004A7980">
        <w:rPr>
          <w:rFonts w:ascii="Times New Roman" w:hAnsi="Times New Roman"/>
          <w:sz w:val="28"/>
          <w:szCs w:val="28"/>
          <w:lang w:eastAsia="ru-RU"/>
        </w:rPr>
        <w:t>в лабораторном корпусе №1 показала их</w:t>
      </w:r>
      <w:r w:rsidR="004A7980" w:rsidRPr="004A7980">
        <w:rPr>
          <w:rFonts w:ascii="Times New Roman" w:hAnsi="Times New Roman"/>
          <w:sz w:val="28"/>
          <w:szCs w:val="28"/>
          <w:lang w:eastAsia="ru-RU"/>
        </w:rPr>
        <w:t xml:space="preserve"> удовлетворительное</w:t>
      </w:r>
      <w:r w:rsidR="004A7980">
        <w:rPr>
          <w:rFonts w:ascii="Times New Roman" w:hAnsi="Times New Roman"/>
          <w:sz w:val="28"/>
          <w:szCs w:val="28"/>
          <w:lang w:eastAsia="ru-RU"/>
        </w:rPr>
        <w:t xml:space="preserve"> состояние</w:t>
      </w:r>
      <w:r w:rsidR="004A7980" w:rsidRPr="004A7980">
        <w:rPr>
          <w:rFonts w:ascii="Times New Roman" w:hAnsi="Times New Roman"/>
          <w:sz w:val="28"/>
          <w:szCs w:val="28"/>
          <w:lang w:eastAsia="ru-RU"/>
        </w:rPr>
        <w:t>. 17.06.2019</w:t>
      </w:r>
      <w:r w:rsidR="004A7980">
        <w:rPr>
          <w:rFonts w:ascii="Times New Roman" w:hAnsi="Times New Roman"/>
          <w:sz w:val="28"/>
          <w:szCs w:val="28"/>
          <w:lang w:eastAsia="ru-RU"/>
        </w:rPr>
        <w:t xml:space="preserve"> произошел</w:t>
      </w:r>
      <w:r w:rsidR="004A7980" w:rsidRPr="004A79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7980">
        <w:rPr>
          <w:rFonts w:ascii="Times New Roman" w:hAnsi="Times New Roman"/>
          <w:sz w:val="28"/>
          <w:szCs w:val="28"/>
          <w:lang w:eastAsia="ru-RU"/>
        </w:rPr>
        <w:t xml:space="preserve">кратковременный </w:t>
      </w:r>
      <w:r w:rsidR="004A7980" w:rsidRPr="004A7980">
        <w:rPr>
          <w:rFonts w:ascii="Times New Roman" w:hAnsi="Times New Roman"/>
          <w:sz w:val="28"/>
          <w:szCs w:val="28"/>
          <w:lang w:eastAsia="ru-RU"/>
        </w:rPr>
        <w:t>сбой в работе станции приёма и обработки BG-1</w:t>
      </w:r>
      <w:r w:rsidR="004A7980">
        <w:rPr>
          <w:rFonts w:ascii="Times New Roman" w:hAnsi="Times New Roman"/>
          <w:sz w:val="28"/>
          <w:szCs w:val="28"/>
          <w:lang w:eastAsia="ru-RU"/>
        </w:rPr>
        <w:t>, мешающий войти в архив снимков и произвести их преобразование для передачи в ЦЛГМИ</w:t>
      </w:r>
      <w:r w:rsidR="004A7980" w:rsidRPr="004A7980">
        <w:rPr>
          <w:rFonts w:ascii="Times New Roman" w:hAnsi="Times New Roman"/>
          <w:sz w:val="28"/>
          <w:szCs w:val="28"/>
          <w:lang w:eastAsia="ru-RU"/>
        </w:rPr>
        <w:t>. В настоящий момент станция работает в штатном режиме.</w:t>
      </w:r>
    </w:p>
    <w:p w:rsidR="00733BDC" w:rsidRPr="00FA723E" w:rsidRDefault="00733BDC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4</w:t>
      </w:r>
      <w:r w:rsidR="00571890" w:rsidRPr="00FA723E">
        <w:rPr>
          <w:rFonts w:ascii="Times New Roman" w:hAnsi="Times New Roman"/>
          <w:b/>
          <w:sz w:val="28"/>
          <w:szCs w:val="28"/>
        </w:rPr>
        <w:t>. М</w:t>
      </w:r>
      <w:r w:rsidRPr="00FA723E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A7AA1" w:rsidRDefault="007D2A14" w:rsidP="007D2A14">
      <w:pPr>
        <w:spacing w:after="0" w:line="360" w:lineRule="auto"/>
        <w:ind w:firstLine="708"/>
        <w:mirrorIndents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>Обеспечена бесперебойная работа автоматического</w:t>
      </w:r>
      <w:r w:rsidRPr="007D2A14">
        <w:rPr>
          <w:sz w:val="28"/>
          <w:szCs w:val="28"/>
        </w:rPr>
        <w:t xml:space="preserve"> </w:t>
      </w:r>
      <w:r w:rsidRPr="007D2A14">
        <w:rPr>
          <w:rFonts w:ascii="Times New Roman" w:hAnsi="Times New Roman"/>
          <w:sz w:val="28"/>
          <w:szCs w:val="28"/>
        </w:rPr>
        <w:t>метеорологического градиентного комплекса (ААНИИ), установленного на криосферн</w:t>
      </w:r>
      <w:r w:rsidR="004A7980">
        <w:rPr>
          <w:rFonts w:ascii="Times New Roman" w:hAnsi="Times New Roman"/>
          <w:sz w:val="28"/>
          <w:szCs w:val="28"/>
        </w:rPr>
        <w:t>ом полигоне в пос. Баренцбург. 17</w:t>
      </w:r>
      <w:r w:rsidRPr="007D2A14">
        <w:rPr>
          <w:rFonts w:ascii="Times New Roman" w:hAnsi="Times New Roman"/>
          <w:sz w:val="28"/>
          <w:szCs w:val="28"/>
        </w:rPr>
        <w:t xml:space="preserve">.06 проведена инспекция комплекса, считаны данные </w:t>
      </w:r>
      <w:r w:rsidRPr="007D2A14">
        <w:rPr>
          <w:rFonts w:ascii="Times New Roman" w:hAnsi="Times New Roman"/>
          <w:sz w:val="28"/>
          <w:szCs w:val="28"/>
          <w:lang w:val="en-US"/>
        </w:rPr>
        <w:t>c</w:t>
      </w:r>
      <w:r w:rsidRPr="007D2A14">
        <w:rPr>
          <w:rFonts w:ascii="Times New Roman" w:hAnsi="Times New Roman"/>
          <w:sz w:val="28"/>
          <w:szCs w:val="28"/>
        </w:rPr>
        <w:t xml:space="preserve"> метеостанции</w:t>
      </w:r>
      <w:r w:rsidR="004A7980">
        <w:rPr>
          <w:rFonts w:ascii="Times New Roman" w:hAnsi="Times New Roman"/>
          <w:sz w:val="28"/>
          <w:szCs w:val="28"/>
        </w:rPr>
        <w:t>.</w:t>
      </w:r>
    </w:p>
    <w:p w:rsidR="006A2142" w:rsidRPr="00FA723E" w:rsidRDefault="006A2142" w:rsidP="006A7A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6A2142" w:rsidRDefault="006A2142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Обеспеч</w:t>
      </w:r>
      <w:r w:rsidR="004174E7" w:rsidRPr="00FA723E">
        <w:rPr>
          <w:rFonts w:ascii="Times New Roman" w:hAnsi="Times New Roman"/>
          <w:sz w:val="28"/>
          <w:szCs w:val="28"/>
        </w:rPr>
        <w:t xml:space="preserve">ена бесперебойная </w:t>
      </w:r>
      <w:r w:rsidRPr="00FA723E">
        <w:rPr>
          <w:rFonts w:ascii="Times New Roman" w:hAnsi="Times New Roman"/>
          <w:sz w:val="28"/>
          <w:szCs w:val="28"/>
        </w:rPr>
        <w:t>работа и передача данных</w:t>
      </w:r>
      <w:r w:rsidR="004174E7" w:rsidRPr="00FA723E">
        <w:rPr>
          <w:rFonts w:ascii="Times New Roman" w:hAnsi="Times New Roman"/>
          <w:sz w:val="28"/>
          <w:szCs w:val="28"/>
        </w:rPr>
        <w:t xml:space="preserve"> по каналу спутниковой связи </w:t>
      </w:r>
      <w:r w:rsidR="00F81779" w:rsidRPr="00FA723E">
        <w:rPr>
          <w:rFonts w:ascii="Times New Roman" w:hAnsi="Times New Roman"/>
          <w:sz w:val="28"/>
          <w:szCs w:val="28"/>
        </w:rPr>
        <w:t xml:space="preserve">с </w:t>
      </w:r>
      <w:r w:rsidR="004174E7" w:rsidRPr="00FA723E">
        <w:rPr>
          <w:rFonts w:ascii="Times New Roman" w:hAnsi="Times New Roman"/>
          <w:sz w:val="28"/>
          <w:szCs w:val="28"/>
        </w:rPr>
        <w:t xml:space="preserve">автоматического уровнемерного комплекса, установленного в заливе </w:t>
      </w:r>
      <w:proofErr w:type="spellStart"/>
      <w:r w:rsidR="004174E7" w:rsidRPr="00FA723E">
        <w:rPr>
          <w:rFonts w:ascii="Times New Roman" w:hAnsi="Times New Roman"/>
          <w:sz w:val="28"/>
          <w:szCs w:val="28"/>
        </w:rPr>
        <w:t>Гренфьорд</w:t>
      </w:r>
      <w:proofErr w:type="spellEnd"/>
      <w:r w:rsidR="004174E7" w:rsidRPr="00FA723E">
        <w:rPr>
          <w:rFonts w:ascii="Times New Roman" w:hAnsi="Times New Roman"/>
          <w:sz w:val="28"/>
          <w:szCs w:val="28"/>
        </w:rPr>
        <w:t>.</w:t>
      </w:r>
    </w:p>
    <w:p w:rsidR="003126C1" w:rsidRPr="006A56A0" w:rsidRDefault="003126C1" w:rsidP="004A7980">
      <w:pPr>
        <w:pStyle w:val="a3"/>
        <w:numPr>
          <w:ilvl w:val="0"/>
          <w:numId w:val="36"/>
        </w:numPr>
        <w:ind w:left="1134"/>
        <w:rPr>
          <w:rFonts w:ascii="Times New Roman" w:hAnsi="Times New Roman"/>
          <w:b/>
          <w:bCs/>
          <w:sz w:val="28"/>
          <w:szCs w:val="28"/>
        </w:rPr>
      </w:pPr>
      <w:r w:rsidRPr="006A56A0">
        <w:rPr>
          <w:rFonts w:ascii="Times New Roman" w:hAnsi="Times New Roman"/>
          <w:b/>
          <w:bCs/>
          <w:sz w:val="28"/>
          <w:szCs w:val="28"/>
        </w:rPr>
        <w:t>Сезонная экспедиция «Шпицберген»</w:t>
      </w:r>
    </w:p>
    <w:p w:rsidR="000478B0" w:rsidRPr="000478B0" w:rsidRDefault="000478B0" w:rsidP="000478B0">
      <w:pPr>
        <w:spacing w:after="0" w:line="360" w:lineRule="auto"/>
        <w:jc w:val="both"/>
        <w:rPr>
          <w:rFonts w:ascii="Times New Roman" w:hAnsi="Times New Roman"/>
          <w:sz w:val="28"/>
          <w:szCs w:val="20"/>
        </w:rPr>
      </w:pPr>
      <w:r w:rsidRPr="000478B0">
        <w:rPr>
          <w:rFonts w:ascii="Times New Roman" w:hAnsi="Times New Roman"/>
          <w:sz w:val="28"/>
          <w:szCs w:val="20"/>
        </w:rPr>
        <w:t>6.1. Начались наблюдения за расходом воды в реках. Выполнено два полевых выезда в долину реки Грен, измерен расход воды, отобраны пробы воды для определения мутности.</w:t>
      </w:r>
    </w:p>
    <w:p w:rsidR="000478B0" w:rsidRPr="000478B0" w:rsidRDefault="000478B0" w:rsidP="000478B0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0"/>
        </w:rPr>
      </w:pPr>
      <w:r w:rsidRPr="000478B0">
        <w:rPr>
          <w:rFonts w:ascii="Times New Roman" w:hAnsi="Times New Roman"/>
          <w:sz w:val="28"/>
          <w:szCs w:val="20"/>
        </w:rPr>
        <w:t xml:space="preserve">6.2. На реках Конгресс, </w:t>
      </w:r>
      <w:proofErr w:type="spellStart"/>
      <w:r w:rsidRPr="000478B0">
        <w:rPr>
          <w:rFonts w:ascii="Times New Roman" w:hAnsi="Times New Roman"/>
          <w:sz w:val="28"/>
          <w:szCs w:val="20"/>
        </w:rPr>
        <w:t>Брехьерна</w:t>
      </w:r>
      <w:proofErr w:type="spellEnd"/>
      <w:r w:rsidRPr="000478B0">
        <w:rPr>
          <w:rFonts w:ascii="Times New Roman" w:hAnsi="Times New Roman"/>
          <w:sz w:val="28"/>
          <w:szCs w:val="20"/>
        </w:rPr>
        <w:t xml:space="preserve">, </w:t>
      </w:r>
      <w:proofErr w:type="spellStart"/>
      <w:r w:rsidRPr="000478B0">
        <w:rPr>
          <w:rFonts w:ascii="Times New Roman" w:hAnsi="Times New Roman"/>
          <w:sz w:val="28"/>
          <w:szCs w:val="20"/>
        </w:rPr>
        <w:t>Альдегонда</w:t>
      </w:r>
      <w:proofErr w:type="spellEnd"/>
      <w:r w:rsidRPr="000478B0">
        <w:rPr>
          <w:rFonts w:ascii="Times New Roman" w:hAnsi="Times New Roman"/>
          <w:sz w:val="28"/>
          <w:szCs w:val="20"/>
        </w:rPr>
        <w:t xml:space="preserve"> и </w:t>
      </w:r>
      <w:proofErr w:type="spellStart"/>
      <w:r w:rsidRPr="000478B0">
        <w:rPr>
          <w:rFonts w:ascii="Times New Roman" w:hAnsi="Times New Roman"/>
          <w:sz w:val="28"/>
          <w:szCs w:val="20"/>
        </w:rPr>
        <w:t>Гренфьорд</w:t>
      </w:r>
      <w:proofErr w:type="spellEnd"/>
      <w:r w:rsidRPr="000478B0">
        <w:rPr>
          <w:rFonts w:ascii="Times New Roman" w:hAnsi="Times New Roman"/>
          <w:sz w:val="28"/>
          <w:szCs w:val="20"/>
        </w:rPr>
        <w:t xml:space="preserve"> оборудованы гидрометрические створы. В реках </w:t>
      </w:r>
      <w:proofErr w:type="spellStart"/>
      <w:r w:rsidRPr="000478B0">
        <w:rPr>
          <w:rFonts w:ascii="Times New Roman" w:hAnsi="Times New Roman"/>
          <w:sz w:val="28"/>
          <w:szCs w:val="20"/>
        </w:rPr>
        <w:t>Альдегонда</w:t>
      </w:r>
      <w:proofErr w:type="spellEnd"/>
      <w:r w:rsidRPr="000478B0">
        <w:rPr>
          <w:rFonts w:ascii="Times New Roman" w:hAnsi="Times New Roman"/>
          <w:sz w:val="28"/>
          <w:szCs w:val="20"/>
        </w:rPr>
        <w:t xml:space="preserve"> и </w:t>
      </w:r>
      <w:proofErr w:type="spellStart"/>
      <w:r w:rsidRPr="000478B0">
        <w:rPr>
          <w:rFonts w:ascii="Times New Roman" w:hAnsi="Times New Roman"/>
          <w:sz w:val="28"/>
          <w:szCs w:val="20"/>
        </w:rPr>
        <w:t>Гренфьорд</w:t>
      </w:r>
      <w:proofErr w:type="spellEnd"/>
      <w:r w:rsidRPr="000478B0">
        <w:rPr>
          <w:rFonts w:ascii="Times New Roman" w:hAnsi="Times New Roman"/>
          <w:sz w:val="28"/>
          <w:szCs w:val="20"/>
        </w:rPr>
        <w:t xml:space="preserve"> установлены автоматические </w:t>
      </w:r>
      <w:proofErr w:type="spellStart"/>
      <w:r w:rsidRPr="000478B0">
        <w:rPr>
          <w:rFonts w:ascii="Times New Roman" w:hAnsi="Times New Roman"/>
          <w:sz w:val="28"/>
          <w:szCs w:val="20"/>
        </w:rPr>
        <w:t>уровнемерные</w:t>
      </w:r>
      <w:proofErr w:type="spellEnd"/>
      <w:r w:rsidRPr="000478B0">
        <w:rPr>
          <w:rFonts w:ascii="Times New Roman" w:hAnsi="Times New Roman"/>
          <w:sz w:val="28"/>
          <w:szCs w:val="20"/>
        </w:rPr>
        <w:t xml:space="preserve"> комплексы. Выполнено измерение расходов </w:t>
      </w:r>
      <w:r w:rsidRPr="000478B0">
        <w:rPr>
          <w:rFonts w:ascii="Times New Roman" w:hAnsi="Times New Roman"/>
          <w:sz w:val="28"/>
          <w:szCs w:val="20"/>
        </w:rPr>
        <w:lastRenderedPageBreak/>
        <w:t xml:space="preserve">воды, отбор проб </w:t>
      </w:r>
      <w:r>
        <w:rPr>
          <w:rFonts w:ascii="Times New Roman" w:hAnsi="Times New Roman"/>
          <w:sz w:val="28"/>
          <w:szCs w:val="20"/>
        </w:rPr>
        <w:t>для определения мутности</w:t>
      </w:r>
      <w:r w:rsidRPr="000478B0">
        <w:rPr>
          <w:rFonts w:ascii="Times New Roman" w:hAnsi="Times New Roman"/>
          <w:sz w:val="28"/>
          <w:szCs w:val="20"/>
        </w:rPr>
        <w:t xml:space="preserve">. </w:t>
      </w:r>
      <w:r>
        <w:rPr>
          <w:rFonts w:ascii="Times New Roman" w:hAnsi="Times New Roman"/>
          <w:sz w:val="28"/>
          <w:szCs w:val="20"/>
        </w:rPr>
        <w:t>Проведен рекогносцировочный маршрут</w:t>
      </w:r>
      <w:r w:rsidRPr="000478B0">
        <w:rPr>
          <w:rFonts w:ascii="Times New Roman" w:hAnsi="Times New Roman"/>
          <w:sz w:val="28"/>
          <w:szCs w:val="20"/>
        </w:rPr>
        <w:t xml:space="preserve"> и </w:t>
      </w:r>
      <w:r>
        <w:rPr>
          <w:rFonts w:ascii="Times New Roman" w:hAnsi="Times New Roman"/>
          <w:sz w:val="28"/>
          <w:szCs w:val="20"/>
        </w:rPr>
        <w:t>выбрано предварительное место</w:t>
      </w:r>
      <w:r w:rsidRPr="000478B0">
        <w:rPr>
          <w:rFonts w:ascii="Times New Roman" w:hAnsi="Times New Roman"/>
          <w:sz w:val="28"/>
          <w:szCs w:val="20"/>
        </w:rPr>
        <w:t xml:space="preserve"> разбивки гидрометрического створа в долине реки </w:t>
      </w:r>
      <w:proofErr w:type="spellStart"/>
      <w:r w:rsidRPr="000478B0">
        <w:rPr>
          <w:rFonts w:ascii="Times New Roman" w:hAnsi="Times New Roman"/>
          <w:sz w:val="28"/>
          <w:szCs w:val="20"/>
        </w:rPr>
        <w:t>Васстак</w:t>
      </w:r>
      <w:proofErr w:type="spellEnd"/>
      <w:r w:rsidRPr="000478B0">
        <w:rPr>
          <w:rFonts w:ascii="Times New Roman" w:hAnsi="Times New Roman"/>
          <w:sz w:val="28"/>
          <w:szCs w:val="20"/>
        </w:rPr>
        <w:t xml:space="preserve"> (оз. </w:t>
      </w:r>
      <w:proofErr w:type="spellStart"/>
      <w:r w:rsidRPr="000478B0">
        <w:rPr>
          <w:rFonts w:ascii="Times New Roman" w:hAnsi="Times New Roman"/>
          <w:sz w:val="28"/>
          <w:szCs w:val="20"/>
        </w:rPr>
        <w:t>Стемме</w:t>
      </w:r>
      <w:proofErr w:type="spellEnd"/>
      <w:r w:rsidRPr="000478B0">
        <w:rPr>
          <w:rFonts w:ascii="Times New Roman" w:hAnsi="Times New Roman"/>
          <w:sz w:val="28"/>
          <w:szCs w:val="20"/>
        </w:rPr>
        <w:t>).</w:t>
      </w:r>
    </w:p>
    <w:p w:rsidR="000478B0" w:rsidRDefault="000478B0" w:rsidP="000478B0">
      <w:pPr>
        <w:spacing w:after="0" w:line="360" w:lineRule="auto"/>
        <w:jc w:val="both"/>
        <w:rPr>
          <w:rFonts w:ascii="Times New Roman" w:hAnsi="Times New Roman"/>
          <w:sz w:val="28"/>
          <w:szCs w:val="20"/>
        </w:rPr>
      </w:pPr>
      <w:r w:rsidRPr="000478B0">
        <w:rPr>
          <w:rFonts w:ascii="Times New Roman" w:hAnsi="Times New Roman"/>
          <w:sz w:val="28"/>
          <w:szCs w:val="20"/>
        </w:rPr>
        <w:t>6.3. Выполнена камеральная обработка материалов натурных наблюдений и первичная обработка проб пресной воды в химико-аналитической лаборатории.</w:t>
      </w:r>
    </w:p>
    <w:p w:rsidR="00F52AA1" w:rsidRDefault="00F52AA1" w:rsidP="00F52AA1">
      <w:pPr>
        <w:spacing w:after="0" w:line="36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6.4. В рамках палеогеографических работ отобраны образцы</w:t>
      </w:r>
      <w:r w:rsidRPr="00F52AA1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донных отложений в заливе </w:t>
      </w:r>
      <w:proofErr w:type="spellStart"/>
      <w:r>
        <w:rPr>
          <w:rFonts w:ascii="Times New Roman" w:hAnsi="Times New Roman"/>
          <w:sz w:val="28"/>
          <w:szCs w:val="20"/>
        </w:rPr>
        <w:t>Гренфьорд</w:t>
      </w:r>
      <w:proofErr w:type="spellEnd"/>
      <w:r w:rsidRPr="00F52AA1">
        <w:rPr>
          <w:rFonts w:ascii="Times New Roman" w:hAnsi="Times New Roman"/>
          <w:sz w:val="28"/>
          <w:szCs w:val="20"/>
        </w:rPr>
        <w:t xml:space="preserve"> для последующего палеогеографического анализа. Проведен рекогносцировочный маршрут в</w:t>
      </w:r>
      <w:r>
        <w:rPr>
          <w:rFonts w:ascii="Times New Roman" w:hAnsi="Times New Roman"/>
          <w:sz w:val="28"/>
          <w:szCs w:val="20"/>
        </w:rPr>
        <w:t xml:space="preserve">о внутреннюю часть фьорда для выбора места дальнейшего </w:t>
      </w:r>
      <w:proofErr w:type="spellStart"/>
      <w:r>
        <w:rPr>
          <w:rFonts w:ascii="Times New Roman" w:hAnsi="Times New Roman"/>
          <w:sz w:val="28"/>
          <w:szCs w:val="20"/>
        </w:rPr>
        <w:t>пробоотбора</w:t>
      </w:r>
      <w:proofErr w:type="spellEnd"/>
      <w:r w:rsidRPr="00F52AA1">
        <w:rPr>
          <w:rFonts w:ascii="Times New Roman" w:hAnsi="Times New Roman"/>
          <w:sz w:val="28"/>
          <w:szCs w:val="20"/>
        </w:rPr>
        <w:t>.</w:t>
      </w:r>
    </w:p>
    <w:p w:rsidR="00F52AA1" w:rsidRPr="00F52AA1" w:rsidRDefault="00F52AA1" w:rsidP="00F52A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52AA1">
        <w:rPr>
          <w:rFonts w:ascii="Times New Roman" w:hAnsi="Times New Roman"/>
          <w:b/>
          <w:sz w:val="28"/>
          <w:szCs w:val="28"/>
        </w:rPr>
        <w:t>7. Разное</w:t>
      </w:r>
    </w:p>
    <w:p w:rsidR="00F52AA1" w:rsidRPr="00F52AA1" w:rsidRDefault="00F52AA1" w:rsidP="00F52AA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52AA1">
        <w:rPr>
          <w:rFonts w:ascii="Times New Roman" w:hAnsi="Times New Roman"/>
          <w:sz w:val="28"/>
          <w:szCs w:val="28"/>
        </w:rPr>
        <w:t xml:space="preserve">7.1. 17 июня </w:t>
      </w:r>
      <w:r>
        <w:rPr>
          <w:rFonts w:ascii="Times New Roman" w:hAnsi="Times New Roman"/>
          <w:sz w:val="28"/>
          <w:szCs w:val="28"/>
        </w:rPr>
        <w:t>станцию</w:t>
      </w:r>
      <w:r w:rsidRPr="00F52A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посетил журналист</w:t>
      </w:r>
      <w:r w:rsidRPr="00F52AA1">
        <w:rPr>
          <w:rFonts w:ascii="Times New Roman" w:hAnsi="Times New Roman"/>
          <w:sz w:val="28"/>
          <w:szCs w:val="28"/>
        </w:rPr>
        <w:t xml:space="preserve"> французского журнала «</w:t>
      </w:r>
      <w:proofErr w:type="spellStart"/>
      <w:r w:rsidRPr="00F52AA1">
        <w:rPr>
          <w:rFonts w:ascii="Times New Roman" w:hAnsi="Times New Roman"/>
          <w:sz w:val="28"/>
          <w:szCs w:val="28"/>
        </w:rPr>
        <w:t>Telerama</w:t>
      </w:r>
      <w:proofErr w:type="spellEnd"/>
      <w:r w:rsidRPr="00F52AA1">
        <w:rPr>
          <w:rFonts w:ascii="Times New Roman" w:hAnsi="Times New Roman"/>
          <w:sz w:val="28"/>
          <w:szCs w:val="28"/>
        </w:rPr>
        <w:t>» Оливье Теске (</w:t>
      </w:r>
      <w:proofErr w:type="spellStart"/>
      <w:r w:rsidRPr="00F52AA1">
        <w:rPr>
          <w:rFonts w:ascii="Times New Roman" w:hAnsi="Times New Roman"/>
          <w:sz w:val="28"/>
          <w:szCs w:val="28"/>
        </w:rPr>
        <w:t>Olivier</w:t>
      </w:r>
      <w:proofErr w:type="spellEnd"/>
      <w:r w:rsidRPr="00F52A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2AA1">
        <w:rPr>
          <w:rFonts w:ascii="Times New Roman" w:hAnsi="Times New Roman"/>
          <w:sz w:val="28"/>
          <w:szCs w:val="28"/>
        </w:rPr>
        <w:t>Tesquet</w:t>
      </w:r>
      <w:proofErr w:type="spellEnd"/>
      <w:r w:rsidRPr="00F52AA1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Ему рассказали об</w:t>
      </w:r>
      <w:r w:rsidRPr="00F52AA1">
        <w:rPr>
          <w:rFonts w:ascii="Times New Roman" w:hAnsi="Times New Roman"/>
          <w:sz w:val="28"/>
          <w:szCs w:val="28"/>
        </w:rPr>
        <w:t xml:space="preserve"> истори</w:t>
      </w:r>
      <w:r>
        <w:rPr>
          <w:rFonts w:ascii="Times New Roman" w:hAnsi="Times New Roman"/>
          <w:sz w:val="28"/>
          <w:szCs w:val="28"/>
        </w:rPr>
        <w:t>и</w:t>
      </w:r>
      <w:r w:rsidRPr="00F52AA1">
        <w:rPr>
          <w:rFonts w:ascii="Times New Roman" w:hAnsi="Times New Roman"/>
          <w:sz w:val="28"/>
          <w:szCs w:val="28"/>
        </w:rPr>
        <w:t xml:space="preserve"> создания РНЦШ, цел</w:t>
      </w:r>
      <w:r>
        <w:rPr>
          <w:rFonts w:ascii="Times New Roman" w:hAnsi="Times New Roman"/>
          <w:sz w:val="28"/>
          <w:szCs w:val="28"/>
        </w:rPr>
        <w:t>ях</w:t>
      </w:r>
      <w:r w:rsidRPr="00F52AA1">
        <w:rPr>
          <w:rFonts w:ascii="Times New Roman" w:hAnsi="Times New Roman"/>
          <w:sz w:val="28"/>
          <w:szCs w:val="28"/>
        </w:rPr>
        <w:t xml:space="preserve"> и задач</w:t>
      </w:r>
      <w:r>
        <w:rPr>
          <w:rFonts w:ascii="Times New Roman" w:hAnsi="Times New Roman"/>
          <w:sz w:val="28"/>
          <w:szCs w:val="28"/>
        </w:rPr>
        <w:t>ах</w:t>
      </w:r>
      <w:r w:rsidRPr="00F52AA1">
        <w:rPr>
          <w:rFonts w:ascii="Times New Roman" w:hAnsi="Times New Roman"/>
          <w:sz w:val="28"/>
          <w:szCs w:val="28"/>
        </w:rPr>
        <w:t xml:space="preserve"> консорциума, </w:t>
      </w:r>
      <w:r>
        <w:rPr>
          <w:rFonts w:ascii="Times New Roman" w:hAnsi="Times New Roman"/>
          <w:sz w:val="28"/>
          <w:szCs w:val="28"/>
        </w:rPr>
        <w:t>о</w:t>
      </w:r>
      <w:r w:rsidRPr="00F52AA1">
        <w:rPr>
          <w:rFonts w:ascii="Times New Roman" w:hAnsi="Times New Roman"/>
          <w:sz w:val="28"/>
          <w:szCs w:val="28"/>
        </w:rPr>
        <w:t xml:space="preserve"> международно</w:t>
      </w:r>
      <w:r>
        <w:rPr>
          <w:rFonts w:ascii="Times New Roman" w:hAnsi="Times New Roman"/>
          <w:sz w:val="28"/>
          <w:szCs w:val="28"/>
        </w:rPr>
        <w:t>м</w:t>
      </w:r>
      <w:r w:rsidRPr="00F52AA1">
        <w:rPr>
          <w:rFonts w:ascii="Times New Roman" w:hAnsi="Times New Roman"/>
          <w:sz w:val="28"/>
          <w:szCs w:val="28"/>
        </w:rPr>
        <w:t xml:space="preserve"> сотрудничеств</w:t>
      </w:r>
      <w:r>
        <w:rPr>
          <w:rFonts w:ascii="Times New Roman" w:hAnsi="Times New Roman"/>
          <w:sz w:val="28"/>
          <w:szCs w:val="28"/>
        </w:rPr>
        <w:t>е на базе Центра.</w:t>
      </w:r>
    </w:p>
    <w:p w:rsidR="000478B0" w:rsidRDefault="00F52AA1" w:rsidP="00F52AA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52AA1">
        <w:rPr>
          <w:rFonts w:ascii="Times New Roman" w:hAnsi="Times New Roman"/>
          <w:sz w:val="28"/>
          <w:szCs w:val="28"/>
        </w:rPr>
        <w:t xml:space="preserve">7.2. 17 июня </w:t>
      </w:r>
      <w:r>
        <w:rPr>
          <w:rFonts w:ascii="Times New Roman" w:hAnsi="Times New Roman"/>
          <w:sz w:val="28"/>
          <w:szCs w:val="28"/>
        </w:rPr>
        <w:t>состоялись научно-популярные лекции для сотрудников</w:t>
      </w:r>
      <w:r w:rsidRPr="00F52AA1">
        <w:rPr>
          <w:rFonts w:ascii="Times New Roman" w:hAnsi="Times New Roman"/>
          <w:sz w:val="28"/>
          <w:szCs w:val="28"/>
        </w:rPr>
        <w:t xml:space="preserve"> </w:t>
      </w:r>
      <w:r w:rsidR="00527EDA">
        <w:rPr>
          <w:rFonts w:ascii="Times New Roman" w:hAnsi="Times New Roman"/>
          <w:sz w:val="28"/>
          <w:szCs w:val="28"/>
        </w:rPr>
        <w:t>ААНИИ</w:t>
      </w:r>
      <w:r w:rsidRPr="00F52AA1">
        <w:rPr>
          <w:rFonts w:ascii="Times New Roman" w:hAnsi="Times New Roman"/>
          <w:sz w:val="28"/>
          <w:szCs w:val="28"/>
        </w:rPr>
        <w:t xml:space="preserve"> и ГМО «</w:t>
      </w:r>
      <w:proofErr w:type="spellStart"/>
      <w:r w:rsidRPr="00F52AA1">
        <w:rPr>
          <w:rFonts w:ascii="Times New Roman" w:hAnsi="Times New Roman"/>
          <w:sz w:val="28"/>
          <w:szCs w:val="28"/>
        </w:rPr>
        <w:t>Баренцбург</w:t>
      </w:r>
      <w:proofErr w:type="spellEnd"/>
      <w:r w:rsidRPr="00F52AA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="00527EDA">
        <w:rPr>
          <w:rFonts w:ascii="Times New Roman" w:hAnsi="Times New Roman"/>
          <w:sz w:val="28"/>
          <w:szCs w:val="28"/>
        </w:rPr>
        <w:t>Сотрудники ААНИИ п</w:t>
      </w:r>
      <w:r w:rsidRPr="00F52AA1">
        <w:rPr>
          <w:rFonts w:ascii="Times New Roman" w:hAnsi="Times New Roman"/>
          <w:sz w:val="28"/>
          <w:szCs w:val="28"/>
        </w:rPr>
        <w:t>редстав</w:t>
      </w:r>
      <w:r w:rsidR="00527EDA">
        <w:rPr>
          <w:rFonts w:ascii="Times New Roman" w:hAnsi="Times New Roman"/>
          <w:sz w:val="28"/>
          <w:szCs w:val="28"/>
        </w:rPr>
        <w:t>или</w:t>
      </w:r>
      <w:r w:rsidRPr="00F52AA1">
        <w:rPr>
          <w:rFonts w:ascii="Times New Roman" w:hAnsi="Times New Roman"/>
          <w:sz w:val="28"/>
          <w:szCs w:val="28"/>
        </w:rPr>
        <w:t xml:space="preserve"> </w:t>
      </w:r>
      <w:r w:rsidR="00527EDA">
        <w:rPr>
          <w:rFonts w:ascii="Times New Roman" w:hAnsi="Times New Roman"/>
          <w:sz w:val="28"/>
          <w:szCs w:val="28"/>
        </w:rPr>
        <w:t>доклады о гидрологических и палеогеографических исследованиях на Шпицбергене.</w:t>
      </w:r>
    </w:p>
    <w:p w:rsidR="00F52AA1" w:rsidRPr="00F52AA1" w:rsidRDefault="00F52AA1" w:rsidP="00F52AA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14F5C" w:rsidRDefault="00614F5C" w:rsidP="00614F5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614F5C" w:rsidRDefault="00614F5C" w:rsidP="00614F5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период с </w:t>
      </w:r>
      <w:r w:rsidR="00F52AA1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F52AA1">
        <w:rPr>
          <w:rFonts w:ascii="Times New Roman" w:hAnsi="Times New Roman"/>
          <w:b/>
          <w:sz w:val="28"/>
          <w:szCs w:val="28"/>
        </w:rPr>
        <w:t>1</w:t>
      </w:r>
      <w:r w:rsidR="00EF1BD4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июня 2019 г. (по информации Мурманского УГМС)</w:t>
      </w:r>
    </w:p>
    <w:p w:rsidR="00614F5C" w:rsidRDefault="00614F5C" w:rsidP="00614F5C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Погодные условия на ГМО «Баренцбург» за прошедшую неделю:</w:t>
      </w:r>
    </w:p>
    <w:p w:rsidR="00F52AA1" w:rsidRPr="00620784" w:rsidRDefault="00F52AA1" w:rsidP="00F52AA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620784">
        <w:rPr>
          <w:rFonts w:ascii="Times New Roman" w:hAnsi="Times New Roman"/>
          <w:sz w:val="28"/>
          <w:szCs w:val="28"/>
        </w:rPr>
        <w:t>Средняя температура воздуха: 3,5 °С</w:t>
      </w:r>
    </w:p>
    <w:p w:rsidR="00F52AA1" w:rsidRPr="00620784" w:rsidRDefault="00F52AA1" w:rsidP="00F52AA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620784">
        <w:rPr>
          <w:rFonts w:ascii="Times New Roman" w:hAnsi="Times New Roman"/>
          <w:sz w:val="28"/>
          <w:szCs w:val="28"/>
        </w:rPr>
        <w:t>Максимальная : 9,9</w:t>
      </w:r>
      <w:proofErr w:type="gramStart"/>
      <w:r w:rsidRPr="00620784">
        <w:rPr>
          <w:rFonts w:ascii="Times New Roman" w:hAnsi="Times New Roman"/>
          <w:sz w:val="28"/>
          <w:szCs w:val="28"/>
        </w:rPr>
        <w:t>°С</w:t>
      </w:r>
      <w:proofErr w:type="gramEnd"/>
    </w:p>
    <w:p w:rsidR="00F52AA1" w:rsidRPr="00620784" w:rsidRDefault="00F52AA1" w:rsidP="00F52AA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620784">
        <w:rPr>
          <w:rFonts w:ascii="Times New Roman" w:hAnsi="Times New Roman"/>
          <w:sz w:val="28"/>
          <w:szCs w:val="28"/>
        </w:rPr>
        <w:t>Минимальная : 0,5</w:t>
      </w:r>
      <w:proofErr w:type="gramStart"/>
      <w:r w:rsidRPr="00620784">
        <w:rPr>
          <w:rFonts w:ascii="Times New Roman" w:hAnsi="Times New Roman"/>
          <w:sz w:val="28"/>
          <w:szCs w:val="28"/>
        </w:rPr>
        <w:t>°С</w:t>
      </w:r>
      <w:proofErr w:type="gramEnd"/>
    </w:p>
    <w:p w:rsidR="00614F5C" w:rsidRDefault="00F52AA1" w:rsidP="00614F5C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620784">
        <w:rPr>
          <w:rFonts w:ascii="Times New Roman" w:hAnsi="Times New Roman"/>
          <w:sz w:val="28"/>
          <w:szCs w:val="28"/>
        </w:rPr>
        <w:t>Ветер: средний 3,3 м/с, максимальный порыв 13 м/с.</w:t>
      </w:r>
    </w:p>
    <w:p w:rsidR="00614F5C" w:rsidRDefault="00614F5C" w:rsidP="00614F5C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614F5C" w:rsidRDefault="00614F5C" w:rsidP="00614F5C">
      <w:pPr>
        <w:pStyle w:val="a3"/>
        <w:numPr>
          <w:ilvl w:val="0"/>
          <w:numId w:val="4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614F5C" w:rsidRDefault="00F52AA1" w:rsidP="0080154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959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подстилающей поверхности</w:t>
      </w:r>
      <w:r w:rsidRPr="004959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видимость, облачность, характеристики ветра, атмосферные явления, высота </w:t>
      </w:r>
      <w:r w:rsidRPr="004959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снежного покрова). Вся информация оперативно передавалась в ФГБУ «Мурманское УГМС» и далее в оперативные подразделения Росгидромета. </w:t>
      </w:r>
      <w:r w:rsidRPr="00042D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Всего проведено 56 сроков метеорологических наблюдений.</w:t>
      </w:r>
      <w:r w:rsidRPr="001555E4">
        <w:t xml:space="preserve"> </w:t>
      </w:r>
      <w:r w:rsidRPr="001555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период с </w:t>
      </w:r>
      <w:r w:rsidRPr="006207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</w:t>
      </w:r>
      <w:r w:rsidRPr="001555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</w:t>
      </w:r>
      <w:r w:rsidRPr="006207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</w:t>
      </w:r>
      <w:r w:rsidRPr="001555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июня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 w:rsidRPr="006207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555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зарегистрировано неблагопри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ятных метеорологических явлений</w:t>
      </w:r>
      <w:r w:rsidRPr="001555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42D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Опасных метеорологических явлений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наблюдалось</w:t>
      </w:r>
      <w:r w:rsidRPr="00042D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14F5C" w:rsidRDefault="00614F5C" w:rsidP="00614F5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614F5C" w:rsidRDefault="00614F5C" w:rsidP="0080154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Проведение морс</w:t>
      </w:r>
      <w:r w:rsidR="00F52A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ких наблюдений включало в себя:</w:t>
      </w:r>
    </w:p>
    <w:p w:rsidR="00F52AA1" w:rsidRPr="00F51869" w:rsidRDefault="00614F5C" w:rsidP="00F52AA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F52AA1"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наблюдения над уровнем моря по футштоку в 06,12,18 ВСВ-21 срок, по мареографу –непрерывная запись 7 суток,</w:t>
      </w:r>
    </w:p>
    <w:p w:rsidR="00F52AA1" w:rsidRPr="00F51869" w:rsidRDefault="00F52AA1" w:rsidP="00F52AA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волнением моря-визуально 21 срок</w:t>
      </w:r>
    </w:p>
    <w:p w:rsidR="00F52AA1" w:rsidRPr="00F51869" w:rsidRDefault="00F52AA1" w:rsidP="00F52AA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-определение температуры морской воды в сроки 06,12,18 – всего 21 срок.</w:t>
      </w:r>
    </w:p>
    <w:p w:rsidR="00614F5C" w:rsidRDefault="00F52AA1" w:rsidP="00F52AA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отбор проб и определение сол</w:t>
      </w:r>
      <w:r w:rsidR="008015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ёности и плотности морской воды с</w:t>
      </w: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помощью ареометра -7 проб</w:t>
      </w:r>
      <w:r w:rsidR="00614F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14F5C" w:rsidRDefault="00614F5C" w:rsidP="00614F5C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614F5C" w:rsidRDefault="00801546" w:rsidP="008015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869">
        <w:rPr>
          <w:rFonts w:ascii="Times New Roman" w:hAnsi="Times New Roman"/>
          <w:sz w:val="28"/>
          <w:szCs w:val="28"/>
        </w:rPr>
        <w:t xml:space="preserve">1 раз в сутки проводились измерения мощности </w:t>
      </w:r>
      <w:proofErr w:type="spellStart"/>
      <w:r w:rsidRPr="00F51869">
        <w:rPr>
          <w:rFonts w:ascii="Times New Roman" w:hAnsi="Times New Roman"/>
          <w:sz w:val="28"/>
          <w:szCs w:val="28"/>
        </w:rPr>
        <w:t>амбиентного</w:t>
      </w:r>
      <w:proofErr w:type="spellEnd"/>
      <w:r w:rsidRPr="00F51869">
        <w:rPr>
          <w:rFonts w:ascii="Times New Roman" w:hAnsi="Times New Roman"/>
          <w:sz w:val="28"/>
          <w:szCs w:val="28"/>
        </w:rPr>
        <w:t xml:space="preserve"> эквивалента дозы гамма-излучения (</w:t>
      </w:r>
      <w:proofErr w:type="spellStart"/>
      <w:r w:rsidRPr="00F51869">
        <w:rPr>
          <w:rFonts w:ascii="Times New Roman" w:hAnsi="Times New Roman"/>
          <w:sz w:val="28"/>
          <w:szCs w:val="28"/>
        </w:rPr>
        <w:t>МЭД</w:t>
      </w:r>
      <w:proofErr w:type="gramStart"/>
      <w:r w:rsidRPr="00F51869">
        <w:rPr>
          <w:rFonts w:ascii="Times New Roman" w:hAnsi="Times New Roman"/>
          <w:sz w:val="28"/>
          <w:szCs w:val="28"/>
        </w:rPr>
        <w:t>,м</w:t>
      </w:r>
      <w:proofErr w:type="gramEnd"/>
      <w:r w:rsidRPr="00F51869">
        <w:rPr>
          <w:rFonts w:ascii="Times New Roman" w:hAnsi="Times New Roman"/>
          <w:sz w:val="28"/>
          <w:szCs w:val="28"/>
        </w:rPr>
        <w:t>кЗв</w:t>
      </w:r>
      <w:proofErr w:type="spellEnd"/>
      <w:r w:rsidRPr="00F51869">
        <w:rPr>
          <w:rFonts w:ascii="Times New Roman" w:hAnsi="Times New Roman"/>
          <w:sz w:val="28"/>
          <w:szCs w:val="28"/>
        </w:rPr>
        <w:t>/ч) на расстоянии 1м от поверхности. Данные переданы в ФГБУ «Мурманское УГМС»</w:t>
      </w:r>
    </w:p>
    <w:p w:rsidR="00614F5C" w:rsidRDefault="00614F5C" w:rsidP="00614F5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801546" w:rsidRPr="00801546" w:rsidRDefault="00801546" w:rsidP="008015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546">
        <w:rPr>
          <w:rFonts w:ascii="Times New Roman" w:hAnsi="Times New Roman"/>
          <w:sz w:val="28"/>
          <w:szCs w:val="28"/>
        </w:rPr>
        <w:t>Производ</w:t>
      </w:r>
      <w:r>
        <w:rPr>
          <w:rFonts w:ascii="Times New Roman" w:hAnsi="Times New Roman"/>
          <w:sz w:val="28"/>
          <w:szCs w:val="28"/>
        </w:rPr>
        <w:t>ились</w:t>
      </w:r>
      <w:r w:rsidRPr="00801546">
        <w:rPr>
          <w:rFonts w:ascii="Times New Roman" w:hAnsi="Times New Roman"/>
          <w:sz w:val="28"/>
          <w:szCs w:val="28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801546" w:rsidRPr="00801546" w:rsidRDefault="00801546" w:rsidP="008015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546">
        <w:rPr>
          <w:rFonts w:ascii="Times New Roman" w:hAnsi="Times New Roman"/>
          <w:sz w:val="28"/>
          <w:szCs w:val="28"/>
        </w:rPr>
        <w:t>Один раз в сутки переда</w:t>
      </w:r>
      <w:r>
        <w:rPr>
          <w:rFonts w:ascii="Times New Roman" w:hAnsi="Times New Roman"/>
          <w:sz w:val="28"/>
          <w:szCs w:val="28"/>
        </w:rPr>
        <w:t>валась</w:t>
      </w:r>
      <w:r w:rsidRPr="00801546">
        <w:rPr>
          <w:rFonts w:ascii="Times New Roman" w:hAnsi="Times New Roman"/>
          <w:sz w:val="28"/>
          <w:szCs w:val="28"/>
        </w:rPr>
        <w:t xml:space="preserve"> информация кодом УМАГФ и УАБСЕ в ионосферно-магнитную службу ФГБУ «МУГМС» по электронной почте.</w:t>
      </w:r>
    </w:p>
    <w:p w:rsidR="00801546" w:rsidRPr="00801546" w:rsidRDefault="00801546" w:rsidP="008015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546">
        <w:rPr>
          <w:rFonts w:ascii="Times New Roman" w:hAnsi="Times New Roman"/>
          <w:sz w:val="28"/>
          <w:szCs w:val="28"/>
        </w:rPr>
        <w:t>Информация кодом АМПЛИ и МАГМА передаются автоматически (АМПЛИ-24раза, МАГМА- 8 раз)</w:t>
      </w:r>
    </w:p>
    <w:p w:rsidR="00614F5C" w:rsidRDefault="00801546" w:rsidP="008015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546"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12 по 18 июня - 1</w:t>
      </w:r>
      <w:r w:rsidR="00614F5C">
        <w:rPr>
          <w:rFonts w:ascii="Times New Roman" w:hAnsi="Times New Roman"/>
          <w:sz w:val="28"/>
          <w:szCs w:val="28"/>
        </w:rPr>
        <w:t>.</w:t>
      </w:r>
    </w:p>
    <w:p w:rsidR="00614F5C" w:rsidRDefault="00614F5C" w:rsidP="00614F5C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614F5C" w:rsidRDefault="00614F5C" w:rsidP="00614F5C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Актинометрические наблюдения над суммарной радиацией проводятся по интегратору в светлое время суток. </w:t>
      </w:r>
    </w:p>
    <w:p w:rsidR="00614F5C" w:rsidRDefault="00614F5C" w:rsidP="00614F5C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Озонометрические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наблюдения</w:t>
      </w:r>
    </w:p>
    <w:p w:rsidR="00801546" w:rsidRPr="00801546" w:rsidRDefault="00801546" w:rsidP="00801546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801546">
        <w:rPr>
          <w:rFonts w:ascii="Times New Roman" w:hAnsi="Times New Roman"/>
          <w:sz w:val="28"/>
          <w:szCs w:val="28"/>
        </w:rPr>
        <w:t xml:space="preserve">Наблюдения за содержанием общего озона в атмосфере выполняются в светлое </w:t>
      </w:r>
      <w:bookmarkStart w:id="0" w:name="_GoBack"/>
      <w:bookmarkEnd w:id="0"/>
      <w:r w:rsidRPr="00801546">
        <w:rPr>
          <w:rFonts w:ascii="Times New Roman" w:hAnsi="Times New Roman"/>
          <w:sz w:val="28"/>
          <w:szCs w:val="28"/>
        </w:rPr>
        <w:t>время суток с 3 марта по 11 октября по программе наблюдений, с 12 по 18 июня – 59 сроков.</w:t>
      </w:r>
    </w:p>
    <w:p w:rsidR="00614F5C" w:rsidRDefault="00801546" w:rsidP="00801546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801546">
        <w:rPr>
          <w:rFonts w:ascii="Times New Roman" w:hAnsi="Times New Roman"/>
          <w:sz w:val="28"/>
          <w:szCs w:val="28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801546" w:rsidRDefault="00801546" w:rsidP="00DC4F4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01546" w:rsidRDefault="00801546" w:rsidP="00DC4F4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8320E" w:rsidRPr="00FA723E" w:rsidRDefault="00DC4F4A" w:rsidP="00DC4F4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научная арктическая экспедиция на архипелаге Шпицберген</w:t>
      </w:r>
    </w:p>
    <w:sectPr w:rsidR="0048320E" w:rsidRPr="00FA723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5F23503"/>
    <w:multiLevelType w:val="multilevel"/>
    <w:tmpl w:val="E12CE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3">
    <w:nsid w:val="11867A8B"/>
    <w:multiLevelType w:val="hybridMultilevel"/>
    <w:tmpl w:val="F9B8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C4BDF"/>
    <w:multiLevelType w:val="multilevel"/>
    <w:tmpl w:val="D5F6B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40619A"/>
    <w:multiLevelType w:val="multilevel"/>
    <w:tmpl w:val="DB841A4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/>
        <w:b w:val="0"/>
      </w:rPr>
    </w:lvl>
  </w:abstractNum>
  <w:abstractNum w:abstractNumId="6">
    <w:nsid w:val="1D783A30"/>
    <w:multiLevelType w:val="hybridMultilevel"/>
    <w:tmpl w:val="0BA62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74421"/>
    <w:multiLevelType w:val="multilevel"/>
    <w:tmpl w:val="CE9231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8">
    <w:nsid w:val="1E9C02C2"/>
    <w:multiLevelType w:val="hybridMultilevel"/>
    <w:tmpl w:val="E4CCE96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59411A"/>
    <w:multiLevelType w:val="multilevel"/>
    <w:tmpl w:val="7A00B67C"/>
    <w:lvl w:ilvl="0">
      <w:start w:val="6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776" w:hanging="360"/>
      </w:pPr>
    </w:lvl>
    <w:lvl w:ilvl="2">
      <w:start w:val="1"/>
      <w:numFmt w:val="decimal"/>
      <w:lvlText w:val="%1.%2.%3."/>
      <w:lvlJc w:val="left"/>
      <w:pPr>
        <w:ind w:left="2844" w:hanging="720"/>
      </w:pPr>
    </w:lvl>
    <w:lvl w:ilvl="3">
      <w:start w:val="1"/>
      <w:numFmt w:val="decimal"/>
      <w:lvlText w:val="%1.%2.%3.%4."/>
      <w:lvlJc w:val="left"/>
      <w:pPr>
        <w:ind w:left="3552" w:hanging="720"/>
      </w:pPr>
    </w:lvl>
    <w:lvl w:ilvl="4">
      <w:start w:val="1"/>
      <w:numFmt w:val="decimal"/>
      <w:lvlText w:val="%1.%2.%3.%4.%5."/>
      <w:lvlJc w:val="left"/>
      <w:pPr>
        <w:ind w:left="4620" w:hanging="1080"/>
      </w:pPr>
    </w:lvl>
    <w:lvl w:ilvl="5">
      <w:start w:val="1"/>
      <w:numFmt w:val="decimal"/>
      <w:lvlText w:val="%1.%2.%3.%4.%5.%6."/>
      <w:lvlJc w:val="left"/>
      <w:pPr>
        <w:ind w:left="5328" w:hanging="1080"/>
      </w:pPr>
    </w:lvl>
    <w:lvl w:ilvl="6">
      <w:start w:val="1"/>
      <w:numFmt w:val="decimal"/>
      <w:lvlText w:val="%1.%2.%3.%4.%5.%6.%7."/>
      <w:lvlJc w:val="left"/>
      <w:pPr>
        <w:ind w:left="6396" w:hanging="1440"/>
      </w:pPr>
    </w:lvl>
    <w:lvl w:ilvl="7">
      <w:start w:val="1"/>
      <w:numFmt w:val="decimal"/>
      <w:lvlText w:val="%1.%2.%3.%4.%5.%6.%7.%8."/>
      <w:lvlJc w:val="left"/>
      <w:pPr>
        <w:ind w:left="7104" w:hanging="1440"/>
      </w:pPr>
    </w:lvl>
    <w:lvl w:ilvl="8">
      <w:start w:val="1"/>
      <w:numFmt w:val="decimal"/>
      <w:lvlText w:val="%1.%2.%3.%4.%5.%6.%7.%8.%9."/>
      <w:lvlJc w:val="left"/>
      <w:pPr>
        <w:ind w:left="8172" w:hanging="1800"/>
      </w:pPr>
    </w:lvl>
  </w:abstractNum>
  <w:abstractNum w:abstractNumId="10">
    <w:nsid w:val="229F6645"/>
    <w:multiLevelType w:val="hybridMultilevel"/>
    <w:tmpl w:val="31EA35BA"/>
    <w:lvl w:ilvl="0" w:tplc="38C65E68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3008DB"/>
    <w:multiLevelType w:val="hybridMultilevel"/>
    <w:tmpl w:val="D92855E4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1C094C"/>
    <w:multiLevelType w:val="hybridMultilevel"/>
    <w:tmpl w:val="B8FE821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B17EE"/>
    <w:multiLevelType w:val="hybridMultilevel"/>
    <w:tmpl w:val="89EA6F10"/>
    <w:lvl w:ilvl="0" w:tplc="4B5C5792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DE1184F"/>
    <w:multiLevelType w:val="hybridMultilevel"/>
    <w:tmpl w:val="9CB0B32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D5534"/>
    <w:multiLevelType w:val="hybridMultilevel"/>
    <w:tmpl w:val="F44A6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167C39"/>
    <w:multiLevelType w:val="multilevel"/>
    <w:tmpl w:val="C5D63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FD470F0"/>
    <w:multiLevelType w:val="hybridMultilevel"/>
    <w:tmpl w:val="C8EA2F30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33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4CC307B8"/>
    <w:multiLevelType w:val="hybridMultilevel"/>
    <w:tmpl w:val="E976E524"/>
    <w:lvl w:ilvl="0" w:tplc="F1B66D20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AE257B"/>
    <w:multiLevelType w:val="hybridMultilevel"/>
    <w:tmpl w:val="45763532"/>
    <w:lvl w:ilvl="0" w:tplc="26D2B50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>
    <w:nsid w:val="52C9286F"/>
    <w:multiLevelType w:val="hybridMultilevel"/>
    <w:tmpl w:val="EB26A902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D4C19"/>
    <w:multiLevelType w:val="hybridMultilevel"/>
    <w:tmpl w:val="309E62C0"/>
    <w:lvl w:ilvl="0" w:tplc="35601154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>
    <w:nsid w:val="57952B63"/>
    <w:multiLevelType w:val="hybridMultilevel"/>
    <w:tmpl w:val="CD9C750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83257"/>
    <w:multiLevelType w:val="hybridMultilevel"/>
    <w:tmpl w:val="D28E45F0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9F00AA"/>
    <w:multiLevelType w:val="multilevel"/>
    <w:tmpl w:val="64BA91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9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1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7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864" w:hanging="1800"/>
      </w:pPr>
      <w:rPr>
        <w:rFonts w:hint="default"/>
        <w:b w:val="0"/>
      </w:rPr>
    </w:lvl>
  </w:abstractNum>
  <w:abstractNum w:abstractNumId="26">
    <w:nsid w:val="60CE1C2A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>
    <w:nsid w:val="62AF2C69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>
    <w:nsid w:val="64061908"/>
    <w:multiLevelType w:val="hybridMultilevel"/>
    <w:tmpl w:val="E230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391762"/>
    <w:multiLevelType w:val="hybridMultilevel"/>
    <w:tmpl w:val="9D847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514CDD"/>
    <w:multiLevelType w:val="hybridMultilevel"/>
    <w:tmpl w:val="F3AE0FF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4D5889"/>
    <w:multiLevelType w:val="hybridMultilevel"/>
    <w:tmpl w:val="6AF22838"/>
    <w:lvl w:ilvl="0" w:tplc="26D2B50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2">
    <w:nsid w:val="733C0C2A"/>
    <w:multiLevelType w:val="multilevel"/>
    <w:tmpl w:val="9424C682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3">
    <w:nsid w:val="78C44CC2"/>
    <w:multiLevelType w:val="multilevel"/>
    <w:tmpl w:val="FBA6A68E"/>
    <w:lvl w:ilvl="0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2"/>
  </w:num>
  <w:num w:numId="9">
    <w:abstractNumId w:val="7"/>
  </w:num>
  <w:num w:numId="10">
    <w:abstractNumId w:val="28"/>
  </w:num>
  <w:num w:numId="1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9"/>
  </w:num>
  <w:num w:numId="14">
    <w:abstractNumId w:val="13"/>
  </w:num>
  <w:num w:numId="15">
    <w:abstractNumId w:val="18"/>
  </w:num>
  <w:num w:numId="16">
    <w:abstractNumId w:val="8"/>
  </w:num>
  <w:num w:numId="17">
    <w:abstractNumId w:val="23"/>
  </w:num>
  <w:num w:numId="18">
    <w:abstractNumId w:val="26"/>
  </w:num>
  <w:num w:numId="19">
    <w:abstractNumId w:val="23"/>
  </w:num>
  <w:num w:numId="20">
    <w:abstractNumId w:val="8"/>
  </w:num>
  <w:num w:numId="21">
    <w:abstractNumId w:val="17"/>
  </w:num>
  <w:num w:numId="22">
    <w:abstractNumId w:val="24"/>
  </w:num>
  <w:num w:numId="23">
    <w:abstractNumId w:val="12"/>
  </w:num>
  <w:num w:numId="24">
    <w:abstractNumId w:val="14"/>
  </w:num>
  <w:num w:numId="25">
    <w:abstractNumId w:val="4"/>
  </w:num>
  <w:num w:numId="26">
    <w:abstractNumId w:val="16"/>
  </w:num>
  <w:num w:numId="2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1"/>
  </w:num>
  <w:num w:numId="30">
    <w:abstractNumId w:val="6"/>
  </w:num>
  <w:num w:numId="31">
    <w:abstractNumId w:val="29"/>
  </w:num>
  <w:num w:numId="32">
    <w:abstractNumId w:val="15"/>
  </w:num>
  <w:num w:numId="33">
    <w:abstractNumId w:val="32"/>
  </w:num>
  <w:num w:numId="34">
    <w:abstractNumId w:val="1"/>
  </w:num>
  <w:num w:numId="35">
    <w:abstractNumId w:val="20"/>
  </w:num>
  <w:num w:numId="36">
    <w:abstractNumId w:val="33"/>
  </w:num>
  <w:num w:numId="37">
    <w:abstractNumId w:val="30"/>
  </w:num>
  <w:num w:numId="38">
    <w:abstractNumId w:val="11"/>
  </w:num>
  <w:num w:numId="39">
    <w:abstractNumId w:val="21"/>
  </w:num>
  <w:num w:numId="40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2163"/>
    <w:rsid w:val="0000325B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478B0"/>
    <w:rsid w:val="000512AE"/>
    <w:rsid w:val="00052D98"/>
    <w:rsid w:val="00052FE2"/>
    <w:rsid w:val="0005545A"/>
    <w:rsid w:val="000614B0"/>
    <w:rsid w:val="00063DF9"/>
    <w:rsid w:val="00070B58"/>
    <w:rsid w:val="0007402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43F0"/>
    <w:rsid w:val="000C6304"/>
    <w:rsid w:val="000D063F"/>
    <w:rsid w:val="000E0415"/>
    <w:rsid w:val="000E326A"/>
    <w:rsid w:val="000E401B"/>
    <w:rsid w:val="0010057C"/>
    <w:rsid w:val="00100E69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7406F"/>
    <w:rsid w:val="00180B5E"/>
    <w:rsid w:val="00193E09"/>
    <w:rsid w:val="0019498B"/>
    <w:rsid w:val="001973D8"/>
    <w:rsid w:val="001A3A4D"/>
    <w:rsid w:val="001A5520"/>
    <w:rsid w:val="001A6FE7"/>
    <w:rsid w:val="001A7C3E"/>
    <w:rsid w:val="001B00F4"/>
    <w:rsid w:val="001B2E5C"/>
    <w:rsid w:val="001B347E"/>
    <w:rsid w:val="001B3DB5"/>
    <w:rsid w:val="001B421F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67508"/>
    <w:rsid w:val="00270567"/>
    <w:rsid w:val="00270E02"/>
    <w:rsid w:val="00270FE3"/>
    <w:rsid w:val="00273D57"/>
    <w:rsid w:val="002812C9"/>
    <w:rsid w:val="00284A1C"/>
    <w:rsid w:val="00285936"/>
    <w:rsid w:val="00286DBC"/>
    <w:rsid w:val="002877EA"/>
    <w:rsid w:val="00287AD0"/>
    <w:rsid w:val="002902BE"/>
    <w:rsid w:val="00292EAE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301149"/>
    <w:rsid w:val="00301EE7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927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A7980"/>
    <w:rsid w:val="004B3D62"/>
    <w:rsid w:val="004B61F4"/>
    <w:rsid w:val="004B6827"/>
    <w:rsid w:val="004B6D54"/>
    <w:rsid w:val="004C0303"/>
    <w:rsid w:val="004C04B3"/>
    <w:rsid w:val="004C5A0B"/>
    <w:rsid w:val="004D1799"/>
    <w:rsid w:val="004D1B3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27EDA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7F7761"/>
    <w:rsid w:val="00801546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57AD0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81F"/>
    <w:rsid w:val="00A97D68"/>
    <w:rsid w:val="00AA09D1"/>
    <w:rsid w:val="00AA759D"/>
    <w:rsid w:val="00AB2157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77D94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6122D"/>
    <w:rsid w:val="00D6304D"/>
    <w:rsid w:val="00D63994"/>
    <w:rsid w:val="00D66C66"/>
    <w:rsid w:val="00D71801"/>
    <w:rsid w:val="00D7583D"/>
    <w:rsid w:val="00D7632E"/>
    <w:rsid w:val="00D76B9B"/>
    <w:rsid w:val="00D76FEE"/>
    <w:rsid w:val="00D9145C"/>
    <w:rsid w:val="00D92178"/>
    <w:rsid w:val="00D941EB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E7714"/>
    <w:rsid w:val="00EF0437"/>
    <w:rsid w:val="00EF1BD4"/>
    <w:rsid w:val="00EF24EC"/>
    <w:rsid w:val="00EF4170"/>
    <w:rsid w:val="00F00F40"/>
    <w:rsid w:val="00F018C5"/>
    <w:rsid w:val="00F02299"/>
    <w:rsid w:val="00F03858"/>
    <w:rsid w:val="00F03A87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2AA1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1779"/>
    <w:rsid w:val="00F875F1"/>
    <w:rsid w:val="00F94C73"/>
    <w:rsid w:val="00F97ACE"/>
    <w:rsid w:val="00FA0412"/>
    <w:rsid w:val="00FA0851"/>
    <w:rsid w:val="00FA1F23"/>
    <w:rsid w:val="00FA4B46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798C6-FC53-4EB3-85F1-848CFA95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1015</Words>
  <Characters>5791</Characters>
  <Application>Microsoft Office Word</Application>
  <DocSecurity>0</DocSecurity>
  <Lines>48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Зайцев Дмитрий Алексеевич</cp:lastModifiedBy>
  <cp:revision>2</cp:revision>
  <dcterms:created xsi:type="dcterms:W3CDTF">2019-06-24T06:25:00Z</dcterms:created>
  <dcterms:modified xsi:type="dcterms:W3CDTF">2019-06-24T06:25:00Z</dcterms:modified>
</cp:coreProperties>
</file>